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市装协专家库建筑装配式装修第一批专家名单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（排序不分先后）</w:t>
      </w:r>
    </w:p>
    <w:tbl>
      <w:tblPr>
        <w:tblStyle w:val="2"/>
        <w:tblW w:w="87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246"/>
        <w:gridCol w:w="1080"/>
        <w:gridCol w:w="720"/>
        <w:gridCol w:w="1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职称（资格）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高盛达（福建）建筑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张定辉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二级建造师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福建永盛设计装饰工程有限公司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阮昱旰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二级建造师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福州鹏程建筑装饰集团有限公司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曹丹琪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福建人文装修建筑工程有限公司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一级建造师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金强（福建）建材科技股份有限公司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吕胜利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福建凯达鑫装饰设计有限公司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二级建造师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福建辰曦建筑装饰工程有限公司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周兴官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福建敖海建筑工程有限公司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陈光伟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福建天正装修工程有限公司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中星联丰建设集团有限公司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孟令超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福州好日子装饰工程有限公司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福建省星宇建筑大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数据运营有限公司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常志巍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一级结构工程师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福州市规划设计研究院集团有限公司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许双福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福建鸿生高科环保科技有限公司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金旺洲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龙强建工有限公司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林文语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MWVjZTcxZjI1OGYxNmU2YTg1MDJlNTgyMWRhZTcifQ=="/>
  </w:docVars>
  <w:rsids>
    <w:rsidRoot w:val="1B107074"/>
    <w:rsid w:val="03E017D2"/>
    <w:rsid w:val="1010343F"/>
    <w:rsid w:val="1299771C"/>
    <w:rsid w:val="12D62D4F"/>
    <w:rsid w:val="1B107074"/>
    <w:rsid w:val="406364B0"/>
    <w:rsid w:val="4FF57980"/>
    <w:rsid w:val="532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2023-09-11T08:07:00Z</dcterms:created>
  <dc:creator>夏.季</dc:creator>
  <cp:lastModifiedBy>夏.季</cp:lastModifiedBy>
  <dcterms:modified xsi:type="dcterms:W3CDTF">2023-09-11T08:28:04Z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14D64A72E9E04C5BA7C2871B30F4D13A_11</vt:lpwstr>
  </property>
</Properties>
</file>